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99" w:rsidRPr="00423B8B" w:rsidRDefault="006D3899" w:rsidP="006D3899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b/>
          <w:color w:val="1F3864" w:themeColor="accent5" w:themeShade="80"/>
          <w:sz w:val="32"/>
          <w:szCs w:val="32"/>
        </w:rPr>
      </w:pPr>
      <w:r w:rsidRPr="00423B8B">
        <w:rPr>
          <w:rFonts w:eastAsia="Times New Roman" w:cstheme="minorHAnsi"/>
          <w:b/>
          <w:color w:val="1F3864" w:themeColor="accent5" w:themeShade="80"/>
          <w:sz w:val="32"/>
          <w:szCs w:val="32"/>
        </w:rPr>
        <w:t>Sample Letter of Instruction from Donor to IRA Provider</w:t>
      </w: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Date</w:t>
      </w: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Name of IRA administrator</w:t>
      </w:r>
      <w:r w:rsidRPr="00423B8B">
        <w:rPr>
          <w:rFonts w:eastAsia="Times New Roman" w:cstheme="minorHAnsi"/>
          <w:color w:val="444444"/>
        </w:rPr>
        <w:br/>
        <w:t>Address</w:t>
      </w:r>
      <w:r w:rsidRPr="00423B8B">
        <w:rPr>
          <w:rFonts w:eastAsia="Times New Roman" w:cstheme="minorHAnsi"/>
          <w:color w:val="444444"/>
        </w:rPr>
        <w:br/>
        <w:t>City, State ZIP</w:t>
      </w:r>
      <w:r w:rsidRPr="00423B8B">
        <w:rPr>
          <w:rFonts w:eastAsia="Times New Roman" w:cstheme="minorHAnsi"/>
          <w:color w:val="444444"/>
        </w:rPr>
        <w:br/>
      </w: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RE: Request for Direct Charitable Distribution from IRA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 xml:space="preserve">Dear IRA </w:t>
      </w:r>
      <w:r>
        <w:rPr>
          <w:rFonts w:eastAsia="Times New Roman" w:cstheme="minorHAnsi"/>
          <w:color w:val="444444"/>
        </w:rPr>
        <w:t>A</w:t>
      </w:r>
      <w:r w:rsidRPr="00423B8B">
        <w:rPr>
          <w:rFonts w:eastAsia="Times New Roman" w:cstheme="minorHAnsi"/>
          <w:color w:val="444444"/>
        </w:rPr>
        <w:t>dministrator: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Please accept this letter as my request to make a direct qualified charitable distribution from my individual retirement account number </w:t>
      </w:r>
      <w:r w:rsidRPr="00423B8B">
        <w:rPr>
          <w:rFonts w:eastAsia="Times New Roman" w:cstheme="minorHAnsi"/>
          <w:i/>
          <w:color w:val="444444"/>
          <w:highlight w:val="lightGray"/>
          <w:shd w:val="clear" w:color="auto" w:fill="FFFF00"/>
        </w:rPr>
        <w:t>[insert number here]</w:t>
      </w:r>
      <w:r w:rsidRPr="00423B8B">
        <w:rPr>
          <w:rFonts w:eastAsia="Times New Roman" w:cstheme="minorHAnsi"/>
          <w:color w:val="444444"/>
        </w:rPr>
        <w:t>.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Please issue a check in the amount of $</w:t>
      </w:r>
      <w:r w:rsidRPr="006D3899">
        <w:rPr>
          <w:rFonts w:eastAsia="Times New Roman" w:cstheme="minorHAnsi"/>
          <w:i/>
          <w:color w:val="444444"/>
          <w:highlight w:val="lightGray"/>
        </w:rPr>
        <w:t>Insert donation amount here</w:t>
      </w:r>
      <w:r w:rsidRPr="00423B8B">
        <w:rPr>
          <w:rFonts w:eastAsia="Times New Roman" w:cstheme="minorHAnsi"/>
          <w:color w:val="444444"/>
        </w:rPr>
        <w:t xml:space="preserve">, payable to </w:t>
      </w:r>
      <w:r>
        <w:rPr>
          <w:rFonts w:eastAsia="Times New Roman" w:cstheme="minorHAnsi"/>
          <w:color w:val="444444"/>
        </w:rPr>
        <w:t>the Women’s Foreign Policy Group</w:t>
      </w:r>
      <w:r w:rsidRPr="00423B8B">
        <w:rPr>
          <w:rFonts w:eastAsia="Times New Roman" w:cstheme="minorHAnsi"/>
          <w:color w:val="444444"/>
        </w:rPr>
        <w:t xml:space="preserve"> </w:t>
      </w:r>
      <w:r>
        <w:rPr>
          <w:rFonts w:eastAsia="Times New Roman" w:cstheme="minorHAnsi"/>
          <w:color w:val="444444"/>
        </w:rPr>
        <w:t xml:space="preserve">(EIN </w:t>
      </w:r>
      <w:r w:rsidRPr="006D3899">
        <w:rPr>
          <w:color w:val="404040" w:themeColor="text1" w:themeTint="BF"/>
        </w:rPr>
        <w:t>52-1818839</w:t>
      </w:r>
      <w:r>
        <w:rPr>
          <w:color w:val="404040" w:themeColor="text1" w:themeTint="BF"/>
        </w:rPr>
        <w:t xml:space="preserve">) </w:t>
      </w:r>
      <w:r w:rsidRPr="00423B8B">
        <w:rPr>
          <w:rFonts w:eastAsia="Times New Roman" w:cstheme="minorHAnsi"/>
          <w:color w:val="444444"/>
        </w:rPr>
        <w:t>and mail it to: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Women’s Foreign Policy Group</w:t>
      </w: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6D3899">
        <w:rPr>
          <w:rFonts w:eastAsia="Times New Roman" w:cstheme="minorHAnsi"/>
          <w:color w:val="444444"/>
        </w:rPr>
        <w:t>1801 F Street, NW, 3rd Floor</w:t>
      </w: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6D3899">
        <w:rPr>
          <w:rFonts w:eastAsia="Times New Roman" w:cstheme="minorHAnsi"/>
          <w:color w:val="444444"/>
        </w:rPr>
        <w:t>Washington, DC 20006</w:t>
      </w:r>
    </w:p>
    <w:p w:rsidR="006D3899" w:rsidRPr="00423B8B" w:rsidRDefault="006D3899" w:rsidP="006D3899">
      <w:pPr>
        <w:spacing w:after="0" w:line="280" w:lineRule="exact"/>
        <w:rPr>
          <w:rFonts w:eastAsia="Times New Roman" w:cstheme="minorHAnsi"/>
          <w:color w:val="444444"/>
        </w:rPr>
      </w:pPr>
      <w:bookmarkStart w:id="0" w:name="_GoBack"/>
      <w:bookmarkEnd w:id="0"/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 xml:space="preserve">In your transmittal to </w:t>
      </w:r>
      <w:r>
        <w:rPr>
          <w:rFonts w:eastAsia="Times New Roman" w:cstheme="minorHAnsi"/>
          <w:color w:val="444444"/>
        </w:rPr>
        <w:t xml:space="preserve">the </w:t>
      </w:r>
      <w:r>
        <w:rPr>
          <w:rFonts w:eastAsia="Times New Roman" w:cstheme="minorHAnsi"/>
          <w:color w:val="444444"/>
        </w:rPr>
        <w:t>Women’s Foreign Policy Group</w:t>
      </w:r>
      <w:r w:rsidRPr="00423B8B">
        <w:rPr>
          <w:rFonts w:eastAsia="Times New Roman" w:cstheme="minorHAnsi"/>
          <w:color w:val="444444"/>
        </w:rPr>
        <w:t>, please note my name and address as the donor of record in connection with this transfer, and copy me on the transmittal at the address below.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It is my intention that this gift complies with IRC 408(d)(8).</w:t>
      </w: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 xml:space="preserve">If you have any questions or concerns regarding this request, I can be reached at </w:t>
      </w:r>
      <w:r w:rsidRPr="00423B8B">
        <w:rPr>
          <w:rFonts w:eastAsia="Times New Roman" w:cstheme="minorHAnsi"/>
          <w:color w:val="444444"/>
          <w:highlight w:val="lightGray"/>
        </w:rPr>
        <w:t>[insert your telephone number and/or email address]</w:t>
      </w:r>
      <w:r w:rsidRPr="00423B8B">
        <w:rPr>
          <w:rFonts w:eastAsia="Times New Roman" w:cstheme="minorHAnsi"/>
          <w:color w:val="444444"/>
        </w:rPr>
        <w:t>.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Thank you for your prompt attention to and assistance in this matter.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Sincerely,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 </w:t>
      </w:r>
    </w:p>
    <w:p w:rsidR="006D3899" w:rsidRPr="00423B8B" w:rsidRDefault="006D3899" w:rsidP="006D3899">
      <w:pPr>
        <w:shd w:val="clear" w:color="auto" w:fill="FFFFFF"/>
        <w:spacing w:after="0" w:line="280" w:lineRule="exact"/>
        <w:rPr>
          <w:rFonts w:eastAsia="Times New Roman" w:cstheme="minorHAnsi"/>
          <w:color w:val="444444"/>
        </w:rPr>
      </w:pPr>
      <w:r w:rsidRPr="00423B8B">
        <w:rPr>
          <w:rFonts w:eastAsia="Times New Roman" w:cstheme="minorHAnsi"/>
          <w:color w:val="444444"/>
        </w:rPr>
        <w:t>Name of donor</w:t>
      </w:r>
      <w:r w:rsidRPr="00423B8B">
        <w:rPr>
          <w:rFonts w:eastAsia="Times New Roman" w:cstheme="minorHAnsi"/>
          <w:color w:val="444444"/>
        </w:rPr>
        <w:br/>
        <w:t>Donor’s address</w:t>
      </w:r>
      <w:r w:rsidRPr="00423B8B">
        <w:rPr>
          <w:rFonts w:eastAsia="Times New Roman" w:cstheme="minorHAnsi"/>
          <w:color w:val="444444"/>
        </w:rPr>
        <w:br/>
        <w:t>City, State ZIP</w:t>
      </w:r>
      <w:r w:rsidRPr="00423B8B">
        <w:rPr>
          <w:rFonts w:eastAsia="Times New Roman" w:cstheme="minorHAnsi"/>
          <w:color w:val="444444"/>
        </w:rPr>
        <w:br/>
        <w:t>Donor’s phone number</w:t>
      </w:r>
    </w:p>
    <w:p w:rsidR="00D67F8E" w:rsidRPr="006D3899" w:rsidRDefault="006D3899" w:rsidP="006D3899">
      <w:pPr>
        <w:spacing w:after="0" w:line="280" w:lineRule="exact"/>
        <w:rPr>
          <w:rFonts w:cstheme="minorHAnsi"/>
        </w:rPr>
      </w:pPr>
    </w:p>
    <w:sectPr w:rsidR="00D67F8E" w:rsidRPr="006D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9"/>
    <w:rsid w:val="006D3899"/>
    <w:rsid w:val="00DC16E7"/>
    <w:rsid w:val="00E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A3A7"/>
  <w15:chartTrackingRefBased/>
  <w15:docId w15:val="{1A7D650D-7719-4E6E-A277-4B27D4CB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Kahnhauser</dc:creator>
  <cp:keywords/>
  <dc:description/>
  <cp:lastModifiedBy>Kimberly Kahnhauser</cp:lastModifiedBy>
  <cp:revision>1</cp:revision>
  <dcterms:created xsi:type="dcterms:W3CDTF">2020-12-21T18:46:00Z</dcterms:created>
  <dcterms:modified xsi:type="dcterms:W3CDTF">2020-12-21T18:51:00Z</dcterms:modified>
</cp:coreProperties>
</file>